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8220" w14:textId="2CDE0BB5" w:rsidR="00807257" w:rsidRPr="00092AEC" w:rsidRDefault="00092AEC" w:rsidP="00092AEC">
      <w:pPr>
        <w:jc w:val="center"/>
        <w:rPr>
          <w:sz w:val="24"/>
          <w:szCs w:val="24"/>
          <w:u w:val="single"/>
        </w:rPr>
      </w:pPr>
      <w:r w:rsidRPr="00092AEC">
        <w:rPr>
          <w:sz w:val="24"/>
          <w:szCs w:val="24"/>
          <w:u w:val="single"/>
        </w:rPr>
        <w:t>THOMPSON TOWNSHIP</w:t>
      </w:r>
    </w:p>
    <w:p w14:paraId="5D73ECD4" w14:textId="63C884AE" w:rsidR="00092AEC" w:rsidRDefault="00092AEC" w:rsidP="00092AEC">
      <w:pPr>
        <w:jc w:val="center"/>
        <w:rPr>
          <w:sz w:val="24"/>
          <w:szCs w:val="24"/>
          <w:u w:val="single"/>
        </w:rPr>
      </w:pPr>
      <w:r w:rsidRPr="00092AEC">
        <w:rPr>
          <w:sz w:val="24"/>
          <w:szCs w:val="24"/>
          <w:u w:val="single"/>
        </w:rPr>
        <w:t>HISTORICAL INVENTORY – OFFICIAL RECORD BOOKS</w:t>
      </w:r>
    </w:p>
    <w:p w14:paraId="1E96F030" w14:textId="77777777" w:rsidR="00831B84" w:rsidRPr="00092AEC" w:rsidRDefault="00831B84" w:rsidP="00092AEC">
      <w:pPr>
        <w:jc w:val="center"/>
        <w:rPr>
          <w:sz w:val="24"/>
          <w:szCs w:val="24"/>
          <w:u w:val="single"/>
        </w:rPr>
      </w:pPr>
    </w:p>
    <w:p w14:paraId="5127A1EE" w14:textId="398E5C38" w:rsidR="00092AEC" w:rsidRDefault="00092AEC" w:rsidP="00092AEC">
      <w:pPr>
        <w:spacing w:after="0" w:line="240" w:lineRule="auto"/>
        <w:contextualSpacing/>
      </w:pPr>
      <w:r>
        <w:t xml:space="preserve">51 </w:t>
      </w:r>
      <w:r>
        <w:tab/>
        <w:t>Assessment Rolls 1882-1940</w:t>
      </w:r>
    </w:p>
    <w:p w14:paraId="2574B520" w14:textId="20055E1B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08F7EEA7" w14:textId="77777777" w:rsidR="00092AEC" w:rsidRDefault="00092AEC" w:rsidP="00092AEC">
      <w:pPr>
        <w:spacing w:after="0" w:line="240" w:lineRule="auto"/>
        <w:contextualSpacing/>
      </w:pPr>
    </w:p>
    <w:p w14:paraId="61CAECAD" w14:textId="173BA0E7" w:rsidR="00092AEC" w:rsidRDefault="00092AEC" w:rsidP="00092AEC">
      <w:pPr>
        <w:spacing w:after="0" w:line="240" w:lineRule="auto"/>
        <w:contextualSpacing/>
      </w:pPr>
      <w:r>
        <w:t xml:space="preserve">7 </w:t>
      </w:r>
      <w:r>
        <w:tab/>
        <w:t>General Record Books 1882-1940</w:t>
      </w:r>
    </w:p>
    <w:p w14:paraId="40E68A1B" w14:textId="2A8B4307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3B972C86" w14:textId="77777777" w:rsidR="00092AEC" w:rsidRDefault="00092AEC" w:rsidP="00092AEC">
      <w:pPr>
        <w:spacing w:after="0" w:line="240" w:lineRule="auto"/>
        <w:contextualSpacing/>
      </w:pPr>
    </w:p>
    <w:p w14:paraId="674CFECE" w14:textId="4CBF9C79" w:rsidR="00092AEC" w:rsidRDefault="00092AEC" w:rsidP="00092AEC">
      <w:pPr>
        <w:spacing w:after="0" w:line="240" w:lineRule="auto"/>
        <w:contextualSpacing/>
      </w:pPr>
      <w:r>
        <w:t>6</w:t>
      </w:r>
      <w:r>
        <w:tab/>
        <w:t>Clerk Account Books 1882-1940</w:t>
      </w:r>
    </w:p>
    <w:p w14:paraId="0FD80C3E" w14:textId="5A628FAE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122EF2EF" w14:textId="77777777" w:rsidR="00092AEC" w:rsidRDefault="00092AEC" w:rsidP="00092AEC">
      <w:pPr>
        <w:spacing w:after="0" w:line="240" w:lineRule="auto"/>
        <w:contextualSpacing/>
      </w:pPr>
    </w:p>
    <w:p w14:paraId="6E5A4D1C" w14:textId="001A785C" w:rsidR="00092AEC" w:rsidRDefault="00092AEC" w:rsidP="00092AEC">
      <w:pPr>
        <w:spacing w:after="0" w:line="240" w:lineRule="auto"/>
        <w:contextualSpacing/>
      </w:pPr>
      <w:r>
        <w:t>4</w:t>
      </w:r>
      <w:r>
        <w:tab/>
        <w:t>Treasurer Account Books 1882-1940</w:t>
      </w:r>
    </w:p>
    <w:p w14:paraId="194D19EB" w14:textId="2E2A83CE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300F4C87" w14:textId="77777777" w:rsidR="00092AEC" w:rsidRDefault="00092AEC" w:rsidP="00092AEC">
      <w:pPr>
        <w:spacing w:after="0" w:line="240" w:lineRule="auto"/>
        <w:contextualSpacing/>
      </w:pPr>
    </w:p>
    <w:p w14:paraId="3DE811D4" w14:textId="2F55ECCC" w:rsidR="00092AEC" w:rsidRDefault="00092AEC" w:rsidP="00092AEC">
      <w:pPr>
        <w:spacing w:after="0" w:line="240" w:lineRule="auto"/>
        <w:contextualSpacing/>
      </w:pPr>
      <w:r>
        <w:t xml:space="preserve">1 </w:t>
      </w:r>
      <w:r>
        <w:tab/>
        <w:t>Justice Docket 1904</w:t>
      </w:r>
    </w:p>
    <w:p w14:paraId="0B00DA78" w14:textId="55F7B6F3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1B32754D" w14:textId="77777777" w:rsidR="00092AEC" w:rsidRDefault="00092AEC" w:rsidP="00092AEC">
      <w:pPr>
        <w:spacing w:after="0" w:line="240" w:lineRule="auto"/>
        <w:contextualSpacing/>
      </w:pPr>
    </w:p>
    <w:p w14:paraId="3AC9E903" w14:textId="5A3076B1" w:rsidR="00092AEC" w:rsidRDefault="00092AEC" w:rsidP="00092AEC">
      <w:pPr>
        <w:tabs>
          <w:tab w:val="left" w:pos="720"/>
          <w:tab w:val="left" w:pos="2910"/>
        </w:tabs>
        <w:spacing w:after="0" w:line="240" w:lineRule="auto"/>
        <w:contextualSpacing/>
      </w:pPr>
      <w:r>
        <w:t xml:space="preserve">1 </w:t>
      </w:r>
      <w:r>
        <w:tab/>
        <w:t>Cemetery Records</w:t>
      </w:r>
    </w:p>
    <w:p w14:paraId="6EFCF380" w14:textId="79CAC976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739FA06F" w14:textId="77777777" w:rsidR="00092AEC" w:rsidRDefault="00092AEC" w:rsidP="00092AEC">
      <w:pPr>
        <w:spacing w:after="0" w:line="240" w:lineRule="auto"/>
        <w:contextualSpacing/>
      </w:pPr>
    </w:p>
    <w:p w14:paraId="7916666A" w14:textId="1A9998AA" w:rsidR="00092AEC" w:rsidRDefault="00092AEC" w:rsidP="00092AEC">
      <w:pPr>
        <w:spacing w:after="0" w:line="240" w:lineRule="auto"/>
        <w:contextualSpacing/>
      </w:pPr>
      <w:r>
        <w:t xml:space="preserve">5 </w:t>
      </w:r>
      <w:r>
        <w:tab/>
        <w:t>Bond &amp; Oath Ledger</w:t>
      </w:r>
    </w:p>
    <w:p w14:paraId="6B63E684" w14:textId="4DDACA2B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5D8AB999" w14:textId="77777777" w:rsidR="00092AEC" w:rsidRDefault="00092AEC" w:rsidP="00092AEC">
      <w:pPr>
        <w:spacing w:after="0" w:line="240" w:lineRule="auto"/>
        <w:contextualSpacing/>
      </w:pPr>
    </w:p>
    <w:p w14:paraId="728F5973" w14:textId="5206878A" w:rsidR="00092AEC" w:rsidRDefault="00092AEC" w:rsidP="00092AEC">
      <w:pPr>
        <w:spacing w:after="0" w:line="240" w:lineRule="auto"/>
        <w:contextualSpacing/>
      </w:pPr>
      <w:r>
        <w:t>3</w:t>
      </w:r>
      <w:r>
        <w:tab/>
        <w:t>Highway Commissioners Record</w:t>
      </w:r>
    </w:p>
    <w:p w14:paraId="00678898" w14:textId="46228D54" w:rsidR="00092AEC" w:rsidRDefault="00092AEC" w:rsidP="00092AEC">
      <w:pPr>
        <w:spacing w:after="0" w:line="240" w:lineRule="auto"/>
        <w:contextualSpacing/>
      </w:pPr>
      <w:r>
        <w:tab/>
        <w:t xml:space="preserve">Leather &amp; Cloth bound, </w:t>
      </w:r>
      <w:proofErr w:type="gramStart"/>
      <w:r>
        <w:t>approx..</w:t>
      </w:r>
      <w:proofErr w:type="gramEnd"/>
      <w:r>
        <w:t xml:space="preserve"> 11”x16” size, Handwritten</w:t>
      </w:r>
    </w:p>
    <w:p w14:paraId="3694ACCD" w14:textId="00B613C9" w:rsidR="00092AEC" w:rsidRDefault="00092AEC" w:rsidP="00092AEC">
      <w:pPr>
        <w:spacing w:after="0" w:line="240" w:lineRule="auto"/>
        <w:contextualSpacing/>
      </w:pPr>
    </w:p>
    <w:p w14:paraId="6421BB4B" w14:textId="46429243" w:rsidR="00092AEC" w:rsidRDefault="00092AEC" w:rsidP="00092AEC">
      <w:pPr>
        <w:spacing w:after="0" w:line="240" w:lineRule="auto"/>
      </w:pPr>
      <w:r>
        <w:t>1</w:t>
      </w:r>
      <w:r>
        <w:tab/>
        <w:t>Party Registration Ledger 1912</w:t>
      </w:r>
    </w:p>
    <w:p w14:paraId="7B56547A" w14:textId="3200CD16" w:rsidR="00092AEC" w:rsidRDefault="00831B84" w:rsidP="00092AEC">
      <w:r>
        <w:tab/>
        <w:t>Leather &amp; Cloth bound, approx. 11”x16” size, Handwritten</w:t>
      </w:r>
    </w:p>
    <w:p w14:paraId="2B5FDED0" w14:textId="77777777" w:rsidR="00092AEC" w:rsidRDefault="00092AEC" w:rsidP="00092AEC">
      <w:pPr>
        <w:spacing w:after="0" w:line="240" w:lineRule="auto"/>
        <w:contextualSpacing/>
      </w:pPr>
    </w:p>
    <w:p w14:paraId="1EEFCD6B" w14:textId="46D69A37" w:rsidR="00092AEC" w:rsidRDefault="00092AEC" w:rsidP="00092AEC">
      <w:pPr>
        <w:spacing w:after="0" w:line="240" w:lineRule="auto"/>
        <w:contextualSpacing/>
      </w:pPr>
      <w:r>
        <w:t xml:space="preserve">2 </w:t>
      </w:r>
      <w:r>
        <w:tab/>
        <w:t>Birth &amp; Death Records</w:t>
      </w:r>
    </w:p>
    <w:p w14:paraId="70A83D10" w14:textId="378D2909" w:rsidR="00092AEC" w:rsidRDefault="00092AEC" w:rsidP="00092AEC">
      <w:pPr>
        <w:spacing w:after="0" w:line="240" w:lineRule="auto"/>
        <w:contextualSpacing/>
      </w:pPr>
      <w:r>
        <w:tab/>
        <w:t>Bound on 2 post binder, approx. 5”x8” size, Handwritten &amp; typed</w:t>
      </w:r>
    </w:p>
    <w:p w14:paraId="3D6C1A6F" w14:textId="77777777" w:rsidR="00092AEC" w:rsidRDefault="00092AEC" w:rsidP="00092AEC">
      <w:pPr>
        <w:spacing w:after="0" w:line="240" w:lineRule="auto"/>
        <w:contextualSpacing/>
      </w:pPr>
    </w:p>
    <w:sectPr w:rsidR="00092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540B1"/>
    <w:multiLevelType w:val="hybridMultilevel"/>
    <w:tmpl w:val="0F627DDA"/>
    <w:lvl w:ilvl="0" w:tplc="5DF4EB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9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EC"/>
    <w:rsid w:val="00092AEC"/>
    <w:rsid w:val="003B2C0D"/>
    <w:rsid w:val="00807257"/>
    <w:rsid w:val="008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900A"/>
  <w15:chartTrackingRefBased/>
  <w15:docId w15:val="{4A077E0D-AB31-4F8F-A552-6B83D8D3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Jasmin</dc:creator>
  <cp:keywords/>
  <dc:description/>
  <cp:lastModifiedBy>Laurel Jasmin</cp:lastModifiedBy>
  <cp:revision>2</cp:revision>
  <dcterms:created xsi:type="dcterms:W3CDTF">2022-11-30T22:40:00Z</dcterms:created>
  <dcterms:modified xsi:type="dcterms:W3CDTF">2023-01-03T18:08:00Z</dcterms:modified>
</cp:coreProperties>
</file>